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65EF" w14:textId="77777777" w:rsidR="008C3A98" w:rsidRPr="008C3A98" w:rsidRDefault="008C3A98" w:rsidP="008C3A98">
      <w:pPr>
        <w:pStyle w:val="Title"/>
        <w:rPr>
          <w:rFonts w:eastAsia="Times New Roman"/>
        </w:rPr>
      </w:pPr>
      <w:r w:rsidRPr="008C3A98">
        <w:rPr>
          <w:rFonts w:eastAsia="Times New Roman"/>
        </w:rPr>
        <w:t>Voyant Cultural Tips Privacy Policy</w:t>
      </w:r>
    </w:p>
    <w:p w14:paraId="79B26C2F" w14:textId="00ED7E48"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b/>
          <w:bCs/>
          <w:kern w:val="0"/>
          <w14:ligatures w14:val="none"/>
        </w:rPr>
        <w:t>Effective date:</w:t>
      </w:r>
      <w:r w:rsidRPr="008C3A98">
        <w:rPr>
          <w:rFonts w:asciiTheme="majorHAnsi" w:eastAsia="Times New Roman" w:hAnsiTheme="majorHAnsi" w:cs="Times New Roman"/>
          <w:kern w:val="0"/>
          <w14:ligatures w14:val="none"/>
        </w:rPr>
        <w:t xml:space="preserve"> January </w:t>
      </w:r>
      <w:r>
        <w:rPr>
          <w:rFonts w:asciiTheme="majorHAnsi" w:eastAsia="Times New Roman" w:hAnsiTheme="majorHAnsi" w:cs="Times New Roman"/>
          <w:kern w:val="0"/>
          <w14:ligatures w14:val="none"/>
        </w:rPr>
        <w:t>6</w:t>
      </w:r>
      <w:r w:rsidRPr="008C3A98">
        <w:rPr>
          <w:rFonts w:asciiTheme="majorHAnsi" w:eastAsia="Times New Roman" w:hAnsiTheme="majorHAnsi" w:cs="Times New Roman"/>
          <w:kern w:val="0"/>
          <w14:ligatures w14:val="none"/>
        </w:rPr>
        <w:t>, 2026</w:t>
      </w:r>
      <w:r w:rsidRPr="008C3A98">
        <w:rPr>
          <w:rFonts w:asciiTheme="majorHAnsi" w:eastAsia="Times New Roman" w:hAnsiTheme="majorHAnsi" w:cs="Times New Roman"/>
          <w:kern w:val="0"/>
          <w14:ligatures w14:val="none"/>
        </w:rPr>
        <w:br/>
      </w:r>
      <w:r w:rsidRPr="008C3A98">
        <w:rPr>
          <w:rFonts w:asciiTheme="majorHAnsi" w:eastAsia="Times New Roman" w:hAnsiTheme="majorHAnsi" w:cs="Times New Roman"/>
          <w:b/>
          <w:bCs/>
          <w:kern w:val="0"/>
          <w14:ligatures w14:val="none"/>
        </w:rPr>
        <w:t>Product:</w:t>
      </w:r>
      <w:r w:rsidRPr="008C3A98">
        <w:rPr>
          <w:rFonts w:asciiTheme="majorHAnsi" w:eastAsia="Times New Roman" w:hAnsiTheme="majorHAnsi" w:cs="Times New Roman"/>
          <w:kern w:val="0"/>
          <w14:ligatures w14:val="none"/>
        </w:rPr>
        <w:t xml:space="preserve"> Voyant </w:t>
      </w:r>
      <w:r>
        <w:rPr>
          <w:rFonts w:asciiTheme="majorHAnsi" w:eastAsia="Times New Roman" w:hAnsiTheme="majorHAnsi" w:cs="Times New Roman"/>
          <w:kern w:val="0"/>
          <w14:ligatures w14:val="none"/>
        </w:rPr>
        <w:t xml:space="preserve">Cultural Tips </w:t>
      </w:r>
      <w:r w:rsidRPr="008C3A98">
        <w:rPr>
          <w:rFonts w:asciiTheme="majorHAnsi" w:eastAsia="Times New Roman" w:hAnsiTheme="majorHAnsi" w:cs="Times New Roman"/>
          <w:kern w:val="0"/>
          <w14:ligatures w14:val="none"/>
        </w:rPr>
        <w:t>(“Voyant,” “we,” “us”)</w:t>
      </w:r>
      <w:r w:rsidRPr="008C3A98">
        <w:rPr>
          <w:rFonts w:asciiTheme="majorHAnsi" w:eastAsia="Times New Roman" w:hAnsiTheme="majorHAnsi" w:cs="Times New Roman"/>
          <w:kern w:val="0"/>
          <w14:ligatures w14:val="none"/>
        </w:rPr>
        <w:br/>
      </w:r>
      <w:r w:rsidRPr="008C3A98">
        <w:rPr>
          <w:rFonts w:asciiTheme="majorHAnsi" w:eastAsia="Times New Roman" w:hAnsiTheme="majorHAnsi" w:cs="Times New Roman"/>
          <w:b/>
          <w:bCs/>
          <w:kern w:val="0"/>
          <w14:ligatures w14:val="none"/>
        </w:rPr>
        <w:t>Contact:</w:t>
      </w:r>
      <w:r w:rsidRPr="008C3A98">
        <w:rPr>
          <w:rFonts w:asciiTheme="majorHAnsi" w:eastAsia="Times New Roman" w:hAnsiTheme="majorHAnsi" w:cs="Times New Roman"/>
          <w:kern w:val="0"/>
          <w14:ligatures w14:val="none"/>
        </w:rPr>
        <w:t xml:space="preserve"> </w:t>
      </w:r>
      <w:r w:rsidRPr="008C3A98">
        <w:rPr>
          <w:rFonts w:asciiTheme="majorHAnsi" w:eastAsia="Times New Roman" w:hAnsiTheme="majorHAnsi" w:cs="Times New Roman"/>
          <w:b/>
          <w:bCs/>
          <w:kern w:val="0"/>
          <w14:ligatures w14:val="none"/>
        </w:rPr>
        <w:t>info@voyanttravel.com</w:t>
      </w:r>
    </w:p>
    <w:p w14:paraId="4CED2DF3"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Voyant is built to help people arrive in new places with more cultural awareness. We designed Voyant to work with minimal data and to avoid collecting information we don’t need.</w:t>
      </w:r>
    </w:p>
    <w:p w14:paraId="4208AC41"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This Privacy Policy explains what we collect, why we collect it, how we use it, and the choices you have.</w:t>
      </w:r>
    </w:p>
    <w:p w14:paraId="61C4FF72" w14:textId="77777777" w:rsidR="008C3A98" w:rsidRPr="008C3A98" w:rsidRDefault="008C3A98" w:rsidP="008C3A98">
      <w:pPr>
        <w:spacing w:before="100" w:beforeAutospacing="1" w:after="100" w:afterAutospacing="1" w:line="240" w:lineRule="auto"/>
        <w:outlineLvl w:val="1"/>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1) What Voyant is</w:t>
      </w:r>
    </w:p>
    <w:p w14:paraId="5D889D57"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 xml:space="preserve">Voyant Cultural Tips is a cultural guidance experience that delivers high-value, practical tips. Voyant is </w:t>
      </w:r>
      <w:r w:rsidRPr="008C3A98">
        <w:rPr>
          <w:rFonts w:asciiTheme="majorHAnsi" w:eastAsia="Times New Roman" w:hAnsiTheme="majorHAnsi" w:cs="Times New Roman"/>
          <w:b/>
          <w:bCs/>
          <w:kern w:val="0"/>
          <w14:ligatures w14:val="none"/>
        </w:rPr>
        <w:t>not</w:t>
      </w:r>
      <w:r w:rsidRPr="008C3A98">
        <w:rPr>
          <w:rFonts w:asciiTheme="majorHAnsi" w:eastAsia="Times New Roman" w:hAnsiTheme="majorHAnsi" w:cs="Times New Roman"/>
          <w:kern w:val="0"/>
          <w14:ligatures w14:val="none"/>
        </w:rPr>
        <w:t xml:space="preserve"> a booking platform and does </w:t>
      </w:r>
      <w:r w:rsidRPr="008C3A98">
        <w:rPr>
          <w:rFonts w:asciiTheme="majorHAnsi" w:eastAsia="Times New Roman" w:hAnsiTheme="majorHAnsi" w:cs="Times New Roman"/>
          <w:b/>
          <w:bCs/>
          <w:kern w:val="0"/>
          <w14:ligatures w14:val="none"/>
        </w:rPr>
        <w:t>not</w:t>
      </w:r>
      <w:r w:rsidRPr="008C3A98">
        <w:rPr>
          <w:rFonts w:asciiTheme="majorHAnsi" w:eastAsia="Times New Roman" w:hAnsiTheme="majorHAnsi" w:cs="Times New Roman"/>
          <w:kern w:val="0"/>
          <w14:ligatures w14:val="none"/>
        </w:rPr>
        <w:t xml:space="preserve"> require an account to use basic features.</w:t>
      </w:r>
    </w:p>
    <w:p w14:paraId="5D090625" w14:textId="77777777" w:rsidR="008C3A98" w:rsidRPr="008C3A98" w:rsidRDefault="008C3A98" w:rsidP="008C3A98">
      <w:pPr>
        <w:spacing w:before="100" w:beforeAutospacing="1" w:after="100" w:afterAutospacing="1" w:line="240" w:lineRule="auto"/>
        <w:outlineLvl w:val="1"/>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2) Information we collect</w:t>
      </w:r>
    </w:p>
    <w:p w14:paraId="3E3D96BA" w14:textId="77777777" w:rsidR="008C3A98" w:rsidRPr="008C3A98" w:rsidRDefault="008C3A98" w:rsidP="008C3A98">
      <w:pPr>
        <w:spacing w:before="100" w:beforeAutospacing="1" w:after="100" w:afterAutospacing="1" w:line="240" w:lineRule="auto"/>
        <w:outlineLvl w:val="2"/>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A. Information you provide</w:t>
      </w:r>
    </w:p>
    <w:p w14:paraId="5BCC3CE1"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Depending on how you use Voyant, you may provide:</w:t>
      </w:r>
    </w:p>
    <w:p w14:paraId="45485F60" w14:textId="77777777" w:rsidR="008C3A98" w:rsidRPr="008C3A98" w:rsidRDefault="008C3A98" w:rsidP="008C3A98">
      <w:pPr>
        <w:numPr>
          <w:ilvl w:val="0"/>
          <w:numId w:val="1"/>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Trip preferences such as destination, travel dates, or preferred tip time</w:t>
      </w:r>
    </w:p>
    <w:p w14:paraId="047FC556" w14:textId="77777777" w:rsidR="008C3A98" w:rsidRPr="008C3A98" w:rsidRDefault="008C3A98" w:rsidP="008C3A98">
      <w:pPr>
        <w:numPr>
          <w:ilvl w:val="0"/>
          <w:numId w:val="1"/>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Personalization settings you choose, including accessibility needs or language preferences</w:t>
      </w:r>
    </w:p>
    <w:p w14:paraId="34C23774" w14:textId="77777777" w:rsidR="008C3A98" w:rsidRPr="008C3A98" w:rsidRDefault="008C3A98" w:rsidP="008C3A98">
      <w:pPr>
        <w:numPr>
          <w:ilvl w:val="0"/>
          <w:numId w:val="1"/>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Feedback you submit, including ratings or written responses</w:t>
      </w:r>
    </w:p>
    <w:p w14:paraId="19D6345C" w14:textId="77777777" w:rsidR="008C3A98" w:rsidRPr="008C3A98" w:rsidRDefault="008C3A98" w:rsidP="008C3A98">
      <w:pPr>
        <w:numPr>
          <w:ilvl w:val="0"/>
          <w:numId w:val="1"/>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Support communications if you contact us</w:t>
      </w:r>
    </w:p>
    <w:p w14:paraId="49A37162" w14:textId="77777777" w:rsidR="008C3A98" w:rsidRPr="008C3A98" w:rsidRDefault="008C3A98" w:rsidP="008C3A98">
      <w:pPr>
        <w:spacing w:before="100" w:beforeAutospacing="1" w:after="100" w:afterAutospacing="1" w:line="240" w:lineRule="auto"/>
        <w:outlineLvl w:val="2"/>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B. Information collected automatically</w:t>
      </w:r>
    </w:p>
    <w:p w14:paraId="1E418CC7"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When you use Voyant, we may collect:</w:t>
      </w:r>
    </w:p>
    <w:p w14:paraId="53C26F68" w14:textId="77777777" w:rsidR="008C3A98" w:rsidRPr="008C3A98" w:rsidRDefault="008C3A98" w:rsidP="008C3A98">
      <w:pPr>
        <w:numPr>
          <w:ilvl w:val="0"/>
          <w:numId w:val="2"/>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Device and app information such as device type, operating system, app version, language, and time zone</w:t>
      </w:r>
    </w:p>
    <w:p w14:paraId="6538BCB3" w14:textId="77777777" w:rsidR="008C3A98" w:rsidRPr="008C3A98" w:rsidRDefault="008C3A98" w:rsidP="008C3A98">
      <w:pPr>
        <w:numPr>
          <w:ilvl w:val="0"/>
          <w:numId w:val="2"/>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Usage data including screens viewed, features used, and tip interactions</w:t>
      </w:r>
    </w:p>
    <w:p w14:paraId="4CAC09A6" w14:textId="77777777" w:rsidR="008C3A98" w:rsidRPr="008C3A98" w:rsidRDefault="008C3A98" w:rsidP="008C3A98">
      <w:pPr>
        <w:numPr>
          <w:ilvl w:val="0"/>
          <w:numId w:val="2"/>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Diagnostics such as crash logs and performance data</w:t>
      </w:r>
    </w:p>
    <w:p w14:paraId="7EFB1159" w14:textId="77777777" w:rsidR="008C3A98" w:rsidRPr="008C3A98" w:rsidRDefault="008C3A98" w:rsidP="008C3A98">
      <w:pPr>
        <w:spacing w:before="100" w:beforeAutospacing="1" w:after="100" w:afterAutospacing="1" w:line="240" w:lineRule="auto"/>
        <w:outlineLvl w:val="2"/>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C. Location information</w:t>
      </w:r>
    </w:p>
    <w:p w14:paraId="00D580B1"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Voyant may use location to provide relevant cultural guidance:</w:t>
      </w:r>
    </w:p>
    <w:p w14:paraId="19B6B56F" w14:textId="77777777" w:rsidR="008C3A98" w:rsidRPr="008C3A98" w:rsidRDefault="008C3A98" w:rsidP="008C3A98">
      <w:pPr>
        <w:numPr>
          <w:ilvl w:val="0"/>
          <w:numId w:val="3"/>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lastRenderedPageBreak/>
        <w:t>Approximate location, such as country or city-level, inferred from device settings or IP address</w:t>
      </w:r>
    </w:p>
    <w:p w14:paraId="115B2078" w14:textId="77777777" w:rsidR="008C3A98" w:rsidRPr="008C3A98" w:rsidRDefault="008C3A98" w:rsidP="008C3A98">
      <w:pPr>
        <w:numPr>
          <w:ilvl w:val="0"/>
          <w:numId w:val="3"/>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Precise location only if you explicitly allow it through your device permissions</w:t>
      </w:r>
    </w:p>
    <w:p w14:paraId="6FF962F6"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You can use Voyant without precise location and can turn location access off at any time in your device settings.</w:t>
      </w:r>
    </w:p>
    <w:p w14:paraId="4D5664E0" w14:textId="77777777" w:rsidR="008C3A98" w:rsidRPr="008C3A98" w:rsidRDefault="008C3A98" w:rsidP="008C3A98">
      <w:pPr>
        <w:spacing w:before="100" w:beforeAutospacing="1" w:after="100" w:afterAutospacing="1" w:line="240" w:lineRule="auto"/>
        <w:outlineLvl w:val="2"/>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D. Push notifications</w:t>
      </w:r>
    </w:p>
    <w:p w14:paraId="0668BE05"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If you enable notifications, we collect:</w:t>
      </w:r>
    </w:p>
    <w:p w14:paraId="7B4E74B8" w14:textId="77777777" w:rsidR="008C3A98" w:rsidRPr="008C3A98" w:rsidRDefault="008C3A98" w:rsidP="008C3A98">
      <w:pPr>
        <w:numPr>
          <w:ilvl w:val="0"/>
          <w:numId w:val="4"/>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A notification token used to deliver notifications to your device</w:t>
      </w:r>
    </w:p>
    <w:p w14:paraId="0BE0ABCF" w14:textId="77777777" w:rsidR="008C3A98" w:rsidRPr="008C3A98" w:rsidRDefault="008C3A98" w:rsidP="008C3A98">
      <w:pPr>
        <w:numPr>
          <w:ilvl w:val="0"/>
          <w:numId w:val="4"/>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Notification engagement data, such as whether a tip notification was opened</w:t>
      </w:r>
    </w:p>
    <w:p w14:paraId="452BEC81" w14:textId="77777777" w:rsidR="008C3A98" w:rsidRPr="008C3A98" w:rsidRDefault="008C3A98" w:rsidP="008C3A98">
      <w:pPr>
        <w:spacing w:before="100" w:beforeAutospacing="1" w:after="100" w:afterAutospacing="1" w:line="240" w:lineRule="auto"/>
        <w:outlineLvl w:val="2"/>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E. Identity-related preferences</w:t>
      </w:r>
    </w:p>
    <w:p w14:paraId="411CF591"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Voyant may allow you to choose certain preferences to make guidance more relevant. These preferences are:</w:t>
      </w:r>
    </w:p>
    <w:p w14:paraId="0F059A50" w14:textId="77777777" w:rsidR="008C3A98" w:rsidRPr="008C3A98" w:rsidRDefault="008C3A98" w:rsidP="008C3A98">
      <w:pPr>
        <w:numPr>
          <w:ilvl w:val="0"/>
          <w:numId w:val="5"/>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Used only to personalize the tips you receive</w:t>
      </w:r>
    </w:p>
    <w:p w14:paraId="64FDB259" w14:textId="77777777" w:rsidR="008C3A98" w:rsidRPr="008C3A98" w:rsidRDefault="008C3A98" w:rsidP="008C3A98">
      <w:pPr>
        <w:numPr>
          <w:ilvl w:val="0"/>
          <w:numId w:val="5"/>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Not used for advertising</w:t>
      </w:r>
    </w:p>
    <w:p w14:paraId="73AFDE84" w14:textId="77777777" w:rsidR="008C3A98" w:rsidRPr="008C3A98" w:rsidRDefault="008C3A98" w:rsidP="008C3A98">
      <w:pPr>
        <w:numPr>
          <w:ilvl w:val="0"/>
          <w:numId w:val="5"/>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Not sold or shared for third-party marketing</w:t>
      </w:r>
    </w:p>
    <w:p w14:paraId="3CF85428"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You control these settings and can change or delete them.</w:t>
      </w:r>
    </w:p>
    <w:p w14:paraId="1DC15315" w14:textId="77777777" w:rsidR="008C3A98" w:rsidRPr="008C3A98" w:rsidRDefault="008C3A98" w:rsidP="008C3A98">
      <w:pPr>
        <w:spacing w:before="100" w:beforeAutospacing="1" w:after="100" w:afterAutospacing="1" w:line="240" w:lineRule="auto"/>
        <w:outlineLvl w:val="1"/>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3) What we do NOT collect</w:t>
      </w:r>
    </w:p>
    <w:p w14:paraId="1C9D0A39"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Voyant does not require your name, phone number, or password to use core features. We do not intentionally collect:</w:t>
      </w:r>
    </w:p>
    <w:p w14:paraId="4F9DEC05" w14:textId="77777777" w:rsidR="008C3A98" w:rsidRPr="008C3A98" w:rsidRDefault="008C3A98" w:rsidP="008C3A98">
      <w:pPr>
        <w:numPr>
          <w:ilvl w:val="0"/>
          <w:numId w:val="6"/>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Government-issued identification numbers</w:t>
      </w:r>
    </w:p>
    <w:p w14:paraId="7874684F" w14:textId="77777777" w:rsidR="008C3A98" w:rsidRPr="008C3A98" w:rsidRDefault="008C3A98" w:rsidP="008C3A98">
      <w:pPr>
        <w:numPr>
          <w:ilvl w:val="0"/>
          <w:numId w:val="6"/>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Payment card information, which is handled by app stores if applicable</w:t>
      </w:r>
    </w:p>
    <w:p w14:paraId="24D29F81" w14:textId="77777777" w:rsidR="008C3A98" w:rsidRPr="008C3A98" w:rsidRDefault="008C3A98" w:rsidP="008C3A98">
      <w:pPr>
        <w:numPr>
          <w:ilvl w:val="0"/>
          <w:numId w:val="6"/>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Your contacts or address book</w:t>
      </w:r>
    </w:p>
    <w:p w14:paraId="3F3DD4A1" w14:textId="77777777" w:rsidR="008C3A98" w:rsidRPr="008C3A98" w:rsidRDefault="008C3A98" w:rsidP="008C3A98">
      <w:pPr>
        <w:numPr>
          <w:ilvl w:val="0"/>
          <w:numId w:val="6"/>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Photos or camera roll content unless you explicitly choose to upload something in the future</w:t>
      </w:r>
    </w:p>
    <w:p w14:paraId="42130A3E" w14:textId="77777777" w:rsidR="008C3A98" w:rsidRPr="008C3A98" w:rsidRDefault="008C3A98" w:rsidP="008C3A98">
      <w:pPr>
        <w:spacing w:before="100" w:beforeAutospacing="1" w:after="100" w:afterAutospacing="1" w:line="240" w:lineRule="auto"/>
        <w:outlineLvl w:val="1"/>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4) How we use information</w:t>
      </w:r>
    </w:p>
    <w:p w14:paraId="6F7CB99F"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We use information to:</w:t>
      </w:r>
    </w:p>
    <w:p w14:paraId="1EEA0572" w14:textId="77777777" w:rsidR="008C3A98" w:rsidRPr="008C3A98" w:rsidRDefault="008C3A98" w:rsidP="008C3A98">
      <w:pPr>
        <w:numPr>
          <w:ilvl w:val="0"/>
          <w:numId w:val="7"/>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Deliver cultural tips and personalize your experience</w:t>
      </w:r>
    </w:p>
    <w:p w14:paraId="12DFA37C" w14:textId="77777777" w:rsidR="008C3A98" w:rsidRPr="008C3A98" w:rsidRDefault="008C3A98" w:rsidP="008C3A98">
      <w:pPr>
        <w:numPr>
          <w:ilvl w:val="0"/>
          <w:numId w:val="7"/>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Schedule and send notifications you request</w:t>
      </w:r>
    </w:p>
    <w:p w14:paraId="288F80F3" w14:textId="77777777" w:rsidR="008C3A98" w:rsidRPr="008C3A98" w:rsidRDefault="008C3A98" w:rsidP="008C3A98">
      <w:pPr>
        <w:numPr>
          <w:ilvl w:val="0"/>
          <w:numId w:val="7"/>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Improve tip quality, relevance, and timing</w:t>
      </w:r>
    </w:p>
    <w:p w14:paraId="2452A6E5" w14:textId="77777777" w:rsidR="008C3A98" w:rsidRPr="008C3A98" w:rsidRDefault="008C3A98" w:rsidP="008C3A98">
      <w:pPr>
        <w:numPr>
          <w:ilvl w:val="0"/>
          <w:numId w:val="7"/>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Maintain safety, security, and platform integrity</w:t>
      </w:r>
    </w:p>
    <w:p w14:paraId="11D97703" w14:textId="77777777" w:rsidR="008C3A98" w:rsidRPr="008C3A98" w:rsidRDefault="008C3A98" w:rsidP="008C3A98">
      <w:pPr>
        <w:numPr>
          <w:ilvl w:val="0"/>
          <w:numId w:val="7"/>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lastRenderedPageBreak/>
        <w:t>Fix bugs and improve performance</w:t>
      </w:r>
    </w:p>
    <w:p w14:paraId="5EB75D11" w14:textId="77777777" w:rsidR="008C3A98" w:rsidRPr="008C3A98" w:rsidRDefault="008C3A98" w:rsidP="008C3A98">
      <w:pPr>
        <w:numPr>
          <w:ilvl w:val="0"/>
          <w:numId w:val="7"/>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Understand aggregate usage trends</w:t>
      </w:r>
    </w:p>
    <w:p w14:paraId="3B7A511C"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We do not use your data to build advertising profiles.</w:t>
      </w:r>
    </w:p>
    <w:p w14:paraId="5E866348" w14:textId="77777777" w:rsidR="008C3A98" w:rsidRPr="008C3A98" w:rsidRDefault="008C3A98" w:rsidP="008C3A98">
      <w:pPr>
        <w:spacing w:before="100" w:beforeAutospacing="1" w:after="100" w:afterAutospacing="1" w:line="240" w:lineRule="auto"/>
        <w:outlineLvl w:val="1"/>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5) Legal bases for processing</w:t>
      </w:r>
    </w:p>
    <w:p w14:paraId="649B9F44"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Where applicable, we process data based on:</w:t>
      </w:r>
    </w:p>
    <w:p w14:paraId="4139D2F0" w14:textId="77777777" w:rsidR="008C3A98" w:rsidRPr="008C3A98" w:rsidRDefault="008C3A98" w:rsidP="008C3A98">
      <w:pPr>
        <w:numPr>
          <w:ilvl w:val="0"/>
          <w:numId w:val="8"/>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Your consent</w:t>
      </w:r>
    </w:p>
    <w:p w14:paraId="625E15DB" w14:textId="77777777" w:rsidR="008C3A98" w:rsidRPr="008C3A98" w:rsidRDefault="008C3A98" w:rsidP="008C3A98">
      <w:pPr>
        <w:numPr>
          <w:ilvl w:val="0"/>
          <w:numId w:val="8"/>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Service delivery necessary to provide the app</w:t>
      </w:r>
    </w:p>
    <w:p w14:paraId="4E795623" w14:textId="77777777" w:rsidR="008C3A98" w:rsidRPr="008C3A98" w:rsidRDefault="008C3A98" w:rsidP="008C3A98">
      <w:pPr>
        <w:numPr>
          <w:ilvl w:val="0"/>
          <w:numId w:val="8"/>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Legitimate interests such as product improvement and security</w:t>
      </w:r>
    </w:p>
    <w:p w14:paraId="1FEA65EB" w14:textId="77777777" w:rsidR="008C3A98" w:rsidRPr="008C3A98" w:rsidRDefault="008C3A98" w:rsidP="008C3A98">
      <w:pPr>
        <w:numPr>
          <w:ilvl w:val="0"/>
          <w:numId w:val="8"/>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Legal obligations</w:t>
      </w:r>
    </w:p>
    <w:p w14:paraId="7E549CBE" w14:textId="77777777" w:rsidR="008C3A98" w:rsidRPr="008C3A98" w:rsidRDefault="008C3A98" w:rsidP="008C3A98">
      <w:pPr>
        <w:spacing w:before="100" w:beforeAutospacing="1" w:after="100" w:afterAutospacing="1" w:line="240" w:lineRule="auto"/>
        <w:outlineLvl w:val="1"/>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6) How we share information</w:t>
      </w:r>
    </w:p>
    <w:p w14:paraId="0F0E23F5" w14:textId="77777777" w:rsidR="008C3A98" w:rsidRPr="008C3A98" w:rsidRDefault="008C3A98" w:rsidP="008C3A98">
      <w:pPr>
        <w:spacing w:before="100" w:beforeAutospacing="1" w:after="100" w:afterAutospacing="1" w:line="240" w:lineRule="auto"/>
        <w:outlineLvl w:val="2"/>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A. Service providers</w:t>
      </w:r>
    </w:p>
    <w:p w14:paraId="2C861618"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We may share limited information with vendors that help operate Voyant, including hosting, analytics, crash reporting, and notification delivery. These providers are required to protect your data and use it only to support Voyant.</w:t>
      </w:r>
    </w:p>
    <w:p w14:paraId="2F0A5104" w14:textId="77777777" w:rsidR="008C3A98" w:rsidRPr="008C3A98" w:rsidRDefault="008C3A98" w:rsidP="008C3A98">
      <w:pPr>
        <w:spacing w:before="100" w:beforeAutospacing="1" w:after="100" w:afterAutospacing="1" w:line="240" w:lineRule="auto"/>
        <w:outlineLvl w:val="2"/>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B. Business transfers</w:t>
      </w:r>
    </w:p>
    <w:p w14:paraId="39D2C611"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 xml:space="preserve">If Voyant is involved in a merger, acquisition, or asset sale, information may be transferred as part of that transaction with appropriate </w:t>
      </w:r>
      <w:proofErr w:type="gramStart"/>
      <w:r w:rsidRPr="008C3A98">
        <w:rPr>
          <w:rFonts w:asciiTheme="majorHAnsi" w:eastAsia="Times New Roman" w:hAnsiTheme="majorHAnsi" w:cs="Times New Roman"/>
          <w:kern w:val="0"/>
          <w14:ligatures w14:val="none"/>
        </w:rPr>
        <w:t>protections</w:t>
      </w:r>
      <w:proofErr w:type="gramEnd"/>
      <w:r w:rsidRPr="008C3A98">
        <w:rPr>
          <w:rFonts w:asciiTheme="majorHAnsi" w:eastAsia="Times New Roman" w:hAnsiTheme="majorHAnsi" w:cs="Times New Roman"/>
          <w:kern w:val="0"/>
          <w14:ligatures w14:val="none"/>
        </w:rPr>
        <w:t>.</w:t>
      </w:r>
    </w:p>
    <w:p w14:paraId="66055C2E" w14:textId="77777777" w:rsidR="008C3A98" w:rsidRPr="008C3A98" w:rsidRDefault="008C3A98" w:rsidP="008C3A98">
      <w:pPr>
        <w:spacing w:before="100" w:beforeAutospacing="1" w:after="100" w:afterAutospacing="1" w:line="240" w:lineRule="auto"/>
        <w:outlineLvl w:val="2"/>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C. Legal and safety reasons</w:t>
      </w:r>
    </w:p>
    <w:p w14:paraId="76AE4107"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We may disclose information if required by law or to protect safety, rights, or security.</w:t>
      </w:r>
    </w:p>
    <w:p w14:paraId="16018E1A" w14:textId="77777777" w:rsidR="008C3A98" w:rsidRPr="008C3A98" w:rsidRDefault="008C3A98" w:rsidP="008C3A98">
      <w:pPr>
        <w:spacing w:before="100" w:beforeAutospacing="1" w:after="100" w:afterAutospacing="1" w:line="240" w:lineRule="auto"/>
        <w:outlineLvl w:val="2"/>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D. What we do not do</w:t>
      </w:r>
    </w:p>
    <w:p w14:paraId="54B525EE" w14:textId="77777777" w:rsidR="008C3A98" w:rsidRPr="008C3A98" w:rsidRDefault="008C3A98" w:rsidP="008C3A98">
      <w:pPr>
        <w:numPr>
          <w:ilvl w:val="0"/>
          <w:numId w:val="9"/>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We do not sell personal information</w:t>
      </w:r>
    </w:p>
    <w:p w14:paraId="447CF4ED" w14:textId="77777777" w:rsidR="008C3A98" w:rsidRPr="008C3A98" w:rsidRDefault="008C3A98" w:rsidP="008C3A98">
      <w:pPr>
        <w:numPr>
          <w:ilvl w:val="0"/>
          <w:numId w:val="9"/>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We do not share personal information for third-party marketing</w:t>
      </w:r>
    </w:p>
    <w:p w14:paraId="08CCFD4B" w14:textId="77777777" w:rsidR="008C3A98" w:rsidRPr="008C3A98" w:rsidRDefault="008C3A98" w:rsidP="008C3A98">
      <w:pPr>
        <w:spacing w:before="100" w:beforeAutospacing="1" w:after="100" w:afterAutospacing="1" w:line="240" w:lineRule="auto"/>
        <w:outlineLvl w:val="1"/>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7) Data retention</w:t>
      </w:r>
    </w:p>
    <w:p w14:paraId="3B1DEDE1"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We retain data only as long as needed:</w:t>
      </w:r>
    </w:p>
    <w:p w14:paraId="063B9D18" w14:textId="77777777" w:rsidR="008C3A98" w:rsidRPr="008C3A98" w:rsidRDefault="008C3A98" w:rsidP="008C3A98">
      <w:pPr>
        <w:numPr>
          <w:ilvl w:val="0"/>
          <w:numId w:val="10"/>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Core settings are kept until you change or delete them</w:t>
      </w:r>
    </w:p>
    <w:p w14:paraId="380658B8" w14:textId="77777777" w:rsidR="008C3A98" w:rsidRPr="008C3A98" w:rsidRDefault="008C3A98" w:rsidP="008C3A98">
      <w:pPr>
        <w:numPr>
          <w:ilvl w:val="0"/>
          <w:numId w:val="10"/>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Analytics and diagnostics are retained for limited periods</w:t>
      </w:r>
    </w:p>
    <w:p w14:paraId="66864AC1" w14:textId="77777777" w:rsidR="008C3A98" w:rsidRPr="008C3A98" w:rsidRDefault="008C3A98" w:rsidP="008C3A98">
      <w:pPr>
        <w:numPr>
          <w:ilvl w:val="0"/>
          <w:numId w:val="10"/>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Some information may be retained longer if required by law or for security</w:t>
      </w:r>
    </w:p>
    <w:p w14:paraId="48EECBFE"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lastRenderedPageBreak/>
        <w:t>Where possible, data is aggregated or de-identified.</w:t>
      </w:r>
    </w:p>
    <w:p w14:paraId="0C14AF1C" w14:textId="77777777" w:rsidR="008C3A98" w:rsidRPr="008C3A98" w:rsidRDefault="008C3A98" w:rsidP="008C3A98">
      <w:pPr>
        <w:spacing w:before="100" w:beforeAutospacing="1" w:after="100" w:afterAutospacing="1" w:line="240" w:lineRule="auto"/>
        <w:outlineLvl w:val="1"/>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8) Your choices and rights</w:t>
      </w:r>
    </w:p>
    <w:p w14:paraId="108E84DD"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Depending on your location, you may have the right to access, correct, delete, or restrict processing of your data, and to withdraw consent.</w:t>
      </w:r>
    </w:p>
    <w:p w14:paraId="468BD4E5"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 xml:space="preserve">To exercise these rights, contact </w:t>
      </w:r>
      <w:r w:rsidRPr="008C3A98">
        <w:rPr>
          <w:rFonts w:asciiTheme="majorHAnsi" w:eastAsia="Times New Roman" w:hAnsiTheme="majorHAnsi" w:cs="Times New Roman"/>
          <w:b/>
          <w:bCs/>
          <w:kern w:val="0"/>
          <w14:ligatures w14:val="none"/>
        </w:rPr>
        <w:t>info@voyanttravel.com</w:t>
      </w:r>
      <w:r w:rsidRPr="008C3A98">
        <w:rPr>
          <w:rFonts w:asciiTheme="majorHAnsi" w:eastAsia="Times New Roman" w:hAnsiTheme="majorHAnsi" w:cs="Times New Roman"/>
          <w:kern w:val="0"/>
          <w14:ligatures w14:val="none"/>
        </w:rPr>
        <w:t>.</w:t>
      </w:r>
    </w:p>
    <w:p w14:paraId="7D734162"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You can also:</w:t>
      </w:r>
    </w:p>
    <w:p w14:paraId="49A057E5" w14:textId="77777777" w:rsidR="008C3A98" w:rsidRPr="008C3A98" w:rsidRDefault="008C3A98" w:rsidP="008C3A98">
      <w:pPr>
        <w:numPr>
          <w:ilvl w:val="0"/>
          <w:numId w:val="11"/>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Disable notifications in your device settings</w:t>
      </w:r>
    </w:p>
    <w:p w14:paraId="2758B972" w14:textId="77777777" w:rsidR="008C3A98" w:rsidRPr="008C3A98" w:rsidRDefault="008C3A98" w:rsidP="008C3A98">
      <w:pPr>
        <w:numPr>
          <w:ilvl w:val="0"/>
          <w:numId w:val="11"/>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Disable location permissions in your device settings</w:t>
      </w:r>
    </w:p>
    <w:p w14:paraId="11CF084F" w14:textId="77777777" w:rsidR="008C3A98" w:rsidRPr="008C3A98" w:rsidRDefault="008C3A98" w:rsidP="008C3A98">
      <w:pPr>
        <w:numPr>
          <w:ilvl w:val="0"/>
          <w:numId w:val="11"/>
        </w:num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Adjust personalization preferences within the app</w:t>
      </w:r>
    </w:p>
    <w:p w14:paraId="4E7E7386" w14:textId="77777777" w:rsidR="008C3A98" w:rsidRPr="008C3A98" w:rsidRDefault="008C3A98" w:rsidP="008C3A98">
      <w:pPr>
        <w:spacing w:before="100" w:beforeAutospacing="1" w:after="100" w:afterAutospacing="1" w:line="240" w:lineRule="auto"/>
        <w:outlineLvl w:val="1"/>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9) Children’s privacy</w:t>
      </w:r>
    </w:p>
    <w:p w14:paraId="6422B7B1"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Voyant is not intended for children under 13 or the minimum legal age in your country. If a child has provided personal information, contact us and we will delete it.</w:t>
      </w:r>
    </w:p>
    <w:p w14:paraId="22EDDD3D" w14:textId="77777777" w:rsidR="008C3A98" w:rsidRPr="008C3A98" w:rsidRDefault="008C3A98" w:rsidP="008C3A98">
      <w:pPr>
        <w:spacing w:before="100" w:beforeAutospacing="1" w:after="100" w:afterAutospacing="1" w:line="240" w:lineRule="auto"/>
        <w:outlineLvl w:val="1"/>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10) Security</w:t>
      </w:r>
    </w:p>
    <w:p w14:paraId="1A4D4222"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We use reasonable administrative, technical, and physical safeguards to protect information, though no system can be completely secure.</w:t>
      </w:r>
    </w:p>
    <w:p w14:paraId="20EEC515" w14:textId="77777777" w:rsidR="008C3A98" w:rsidRPr="008C3A98" w:rsidRDefault="008C3A98" w:rsidP="008C3A98">
      <w:pPr>
        <w:spacing w:before="100" w:beforeAutospacing="1" w:after="100" w:afterAutospacing="1" w:line="240" w:lineRule="auto"/>
        <w:outlineLvl w:val="1"/>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11) International transfers</w:t>
      </w:r>
    </w:p>
    <w:p w14:paraId="030B68FC"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Information may be processed outside your country with appropriate safeguards in place where required.</w:t>
      </w:r>
    </w:p>
    <w:p w14:paraId="67C7416B" w14:textId="77777777" w:rsidR="008C3A98" w:rsidRPr="008C3A98" w:rsidRDefault="008C3A98" w:rsidP="008C3A98">
      <w:pPr>
        <w:spacing w:before="100" w:beforeAutospacing="1" w:after="100" w:afterAutospacing="1" w:line="240" w:lineRule="auto"/>
        <w:outlineLvl w:val="1"/>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12) Changes to this policy</w:t>
      </w:r>
    </w:p>
    <w:p w14:paraId="622596B7"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We may update this policy as Voyant evolves. Material changes will be communicated through the app or website.</w:t>
      </w:r>
    </w:p>
    <w:p w14:paraId="5713CA16" w14:textId="77777777" w:rsidR="008C3A98" w:rsidRPr="008C3A98" w:rsidRDefault="008C3A98" w:rsidP="008C3A98">
      <w:pPr>
        <w:spacing w:before="100" w:beforeAutospacing="1" w:after="100" w:afterAutospacing="1" w:line="240" w:lineRule="auto"/>
        <w:outlineLvl w:val="1"/>
        <w:rPr>
          <w:rFonts w:asciiTheme="majorHAnsi" w:eastAsia="Times New Roman" w:hAnsiTheme="majorHAnsi" w:cs="Times New Roman"/>
          <w:b/>
          <w:bCs/>
          <w:kern w:val="0"/>
          <w14:ligatures w14:val="none"/>
        </w:rPr>
      </w:pPr>
      <w:r w:rsidRPr="008C3A98">
        <w:rPr>
          <w:rFonts w:asciiTheme="majorHAnsi" w:eastAsia="Times New Roman" w:hAnsiTheme="majorHAnsi" w:cs="Times New Roman"/>
          <w:b/>
          <w:bCs/>
          <w:kern w:val="0"/>
          <w14:ligatures w14:val="none"/>
        </w:rPr>
        <w:t>13) Contact us</w:t>
      </w:r>
    </w:p>
    <w:p w14:paraId="2D3CA581" w14:textId="77777777" w:rsidR="008C3A98" w:rsidRPr="008C3A98" w:rsidRDefault="008C3A98" w:rsidP="008C3A98">
      <w:pPr>
        <w:spacing w:before="100" w:beforeAutospacing="1" w:after="100" w:afterAutospacing="1" w:line="240" w:lineRule="auto"/>
        <w:rPr>
          <w:rFonts w:asciiTheme="majorHAnsi" w:eastAsia="Times New Roman" w:hAnsiTheme="majorHAnsi" w:cs="Times New Roman"/>
          <w:kern w:val="0"/>
          <w14:ligatures w14:val="none"/>
        </w:rPr>
      </w:pPr>
      <w:r w:rsidRPr="008C3A98">
        <w:rPr>
          <w:rFonts w:asciiTheme="majorHAnsi" w:eastAsia="Times New Roman" w:hAnsiTheme="majorHAnsi" w:cs="Times New Roman"/>
          <w:kern w:val="0"/>
          <w14:ligatures w14:val="none"/>
        </w:rPr>
        <w:t xml:space="preserve">Questions or requests: </w:t>
      </w:r>
      <w:r w:rsidRPr="008C3A98">
        <w:rPr>
          <w:rFonts w:asciiTheme="majorHAnsi" w:eastAsia="Times New Roman" w:hAnsiTheme="majorHAnsi" w:cs="Times New Roman"/>
          <w:b/>
          <w:bCs/>
          <w:kern w:val="0"/>
          <w14:ligatures w14:val="none"/>
        </w:rPr>
        <w:t>info@voyanttravel.com</w:t>
      </w:r>
    </w:p>
    <w:p w14:paraId="3C20C80F" w14:textId="77777777" w:rsidR="008C3A98" w:rsidRPr="008C3A98" w:rsidRDefault="008C3A98">
      <w:pPr>
        <w:rPr>
          <w:rFonts w:asciiTheme="majorHAnsi" w:hAnsiTheme="majorHAnsi"/>
        </w:rPr>
      </w:pPr>
    </w:p>
    <w:sectPr w:rsidR="008C3A98" w:rsidRPr="008C3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4C2C"/>
    <w:multiLevelType w:val="multilevel"/>
    <w:tmpl w:val="140E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642CD"/>
    <w:multiLevelType w:val="multilevel"/>
    <w:tmpl w:val="F5E2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A01E1"/>
    <w:multiLevelType w:val="multilevel"/>
    <w:tmpl w:val="733C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0390F"/>
    <w:multiLevelType w:val="multilevel"/>
    <w:tmpl w:val="42CA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61270"/>
    <w:multiLevelType w:val="multilevel"/>
    <w:tmpl w:val="0358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1133F"/>
    <w:multiLevelType w:val="multilevel"/>
    <w:tmpl w:val="2988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E139E"/>
    <w:multiLevelType w:val="multilevel"/>
    <w:tmpl w:val="7D32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27C55"/>
    <w:multiLevelType w:val="multilevel"/>
    <w:tmpl w:val="4F4A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C74DF2"/>
    <w:multiLevelType w:val="multilevel"/>
    <w:tmpl w:val="DF7C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852BEC"/>
    <w:multiLevelType w:val="multilevel"/>
    <w:tmpl w:val="6398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01395E"/>
    <w:multiLevelType w:val="multilevel"/>
    <w:tmpl w:val="3886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238093">
    <w:abstractNumId w:val="1"/>
  </w:num>
  <w:num w:numId="2" w16cid:durableId="465195786">
    <w:abstractNumId w:val="2"/>
  </w:num>
  <w:num w:numId="3" w16cid:durableId="1400204996">
    <w:abstractNumId w:val="10"/>
  </w:num>
  <w:num w:numId="4" w16cid:durableId="1660959236">
    <w:abstractNumId w:val="0"/>
  </w:num>
  <w:num w:numId="5" w16cid:durableId="1041440621">
    <w:abstractNumId w:val="9"/>
  </w:num>
  <w:num w:numId="6" w16cid:durableId="872379579">
    <w:abstractNumId w:val="6"/>
  </w:num>
  <w:num w:numId="7" w16cid:durableId="1842546673">
    <w:abstractNumId w:val="7"/>
  </w:num>
  <w:num w:numId="8" w16cid:durableId="1898397835">
    <w:abstractNumId w:val="4"/>
  </w:num>
  <w:num w:numId="9" w16cid:durableId="258489740">
    <w:abstractNumId w:val="3"/>
  </w:num>
  <w:num w:numId="10" w16cid:durableId="1293629575">
    <w:abstractNumId w:val="8"/>
  </w:num>
  <w:num w:numId="11" w16cid:durableId="1297446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98"/>
    <w:rsid w:val="003D133B"/>
    <w:rsid w:val="008C3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E49B"/>
  <w15:chartTrackingRefBased/>
  <w15:docId w15:val="{58EC5792-3071-43D6-82B4-6A51A365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A98"/>
    <w:rPr>
      <w:rFonts w:eastAsiaTheme="majorEastAsia" w:cstheme="majorBidi"/>
      <w:color w:val="272727" w:themeColor="text1" w:themeTint="D8"/>
    </w:rPr>
  </w:style>
  <w:style w:type="paragraph" w:styleId="Title">
    <w:name w:val="Title"/>
    <w:basedOn w:val="Normal"/>
    <w:next w:val="Normal"/>
    <w:link w:val="TitleChar"/>
    <w:uiPriority w:val="10"/>
    <w:qFormat/>
    <w:rsid w:val="008C3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A98"/>
    <w:pPr>
      <w:spacing w:before="160"/>
      <w:jc w:val="center"/>
    </w:pPr>
    <w:rPr>
      <w:i/>
      <w:iCs/>
      <w:color w:val="404040" w:themeColor="text1" w:themeTint="BF"/>
    </w:rPr>
  </w:style>
  <w:style w:type="character" w:customStyle="1" w:styleId="QuoteChar">
    <w:name w:val="Quote Char"/>
    <w:basedOn w:val="DefaultParagraphFont"/>
    <w:link w:val="Quote"/>
    <w:uiPriority w:val="29"/>
    <w:rsid w:val="008C3A98"/>
    <w:rPr>
      <w:i/>
      <w:iCs/>
      <w:color w:val="404040" w:themeColor="text1" w:themeTint="BF"/>
    </w:rPr>
  </w:style>
  <w:style w:type="paragraph" w:styleId="ListParagraph">
    <w:name w:val="List Paragraph"/>
    <w:basedOn w:val="Normal"/>
    <w:uiPriority w:val="34"/>
    <w:qFormat/>
    <w:rsid w:val="008C3A98"/>
    <w:pPr>
      <w:ind w:left="720"/>
      <w:contextualSpacing/>
    </w:pPr>
  </w:style>
  <w:style w:type="character" w:styleId="IntenseEmphasis">
    <w:name w:val="Intense Emphasis"/>
    <w:basedOn w:val="DefaultParagraphFont"/>
    <w:uiPriority w:val="21"/>
    <w:qFormat/>
    <w:rsid w:val="008C3A98"/>
    <w:rPr>
      <w:i/>
      <w:iCs/>
      <w:color w:val="0F4761" w:themeColor="accent1" w:themeShade="BF"/>
    </w:rPr>
  </w:style>
  <w:style w:type="paragraph" w:styleId="IntenseQuote">
    <w:name w:val="Intense Quote"/>
    <w:basedOn w:val="Normal"/>
    <w:next w:val="Normal"/>
    <w:link w:val="IntenseQuoteChar"/>
    <w:uiPriority w:val="30"/>
    <w:qFormat/>
    <w:rsid w:val="008C3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A98"/>
    <w:rPr>
      <w:i/>
      <w:iCs/>
      <w:color w:val="0F4761" w:themeColor="accent1" w:themeShade="BF"/>
    </w:rPr>
  </w:style>
  <w:style w:type="character" w:styleId="IntenseReference">
    <w:name w:val="Intense Reference"/>
    <w:basedOn w:val="DefaultParagraphFont"/>
    <w:uiPriority w:val="32"/>
    <w:qFormat/>
    <w:rsid w:val="008C3A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694</Words>
  <Characters>4513</Characters>
  <Application>Microsoft Office Word</Application>
  <DocSecurity>0</DocSecurity>
  <Lines>752</Lines>
  <Paragraphs>371</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Atem Atabong</dc:creator>
  <cp:keywords/>
  <dc:description/>
  <cp:lastModifiedBy>Atem Atabong</cp:lastModifiedBy>
  <cp:revision>1</cp:revision>
  <dcterms:created xsi:type="dcterms:W3CDTF">2026-01-07T21:25:00Z</dcterms:created>
  <dcterms:modified xsi:type="dcterms:W3CDTF">2026-01-07T21:27:00Z</dcterms:modified>
</cp:coreProperties>
</file>